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C3" w:rsidRDefault="00313DC3">
      <w:pPr>
        <w:widowControl/>
        <w:spacing w:after="240"/>
        <w:jc w:val="left"/>
      </w:pPr>
    </w:p>
    <w:p w:rsidR="00313DC3" w:rsidRDefault="00624F15">
      <w:pPr>
        <w:pStyle w:val="a3"/>
        <w:widowControl/>
        <w:spacing w:beforeAutospacing="0" w:afterAutospacing="0"/>
        <w:jc w:val="center"/>
        <w:rPr>
          <w:rFonts w:ascii="黑体" w:eastAsia="黑体" w:hAnsi="黑体" w:cs="黑体"/>
          <w:b/>
          <w:color w:val="FF0000"/>
          <w:sz w:val="28"/>
          <w:szCs w:val="28"/>
        </w:rPr>
      </w:pPr>
      <w:r>
        <w:rPr>
          <w:rStyle w:val="a4"/>
          <w:rFonts w:ascii="黑体" w:eastAsia="黑体" w:hAnsi="黑体" w:cs="黑体" w:hint="eastAsia"/>
          <w:color w:val="FF0000"/>
          <w:sz w:val="28"/>
          <w:szCs w:val="28"/>
        </w:rPr>
        <w:t>手机端</w:t>
      </w:r>
      <w:r>
        <w:rPr>
          <w:rStyle w:val="a4"/>
          <w:rFonts w:ascii="黑体" w:eastAsia="黑体" w:hAnsi="黑体" w:cs="黑体" w:hint="eastAsia"/>
          <w:color w:val="FF0000"/>
          <w:sz w:val="28"/>
          <w:szCs w:val="28"/>
        </w:rPr>
        <w:t xml:space="preserve"> </w:t>
      </w:r>
      <w:r>
        <w:rPr>
          <w:rStyle w:val="a4"/>
          <w:rFonts w:ascii="黑体" w:eastAsia="黑体" w:hAnsi="黑体" w:cs="黑体" w:hint="eastAsia"/>
          <w:color w:val="FF0000"/>
          <w:sz w:val="28"/>
          <w:szCs w:val="28"/>
        </w:rPr>
        <w:t>“学习通</w:t>
      </w:r>
      <w:r>
        <w:rPr>
          <w:rStyle w:val="a4"/>
          <w:rFonts w:ascii="黑体" w:eastAsia="黑体" w:hAnsi="黑体" w:cs="黑体" w:hint="eastAsia"/>
          <w:color w:val="FF0000"/>
          <w:sz w:val="28"/>
          <w:szCs w:val="28"/>
        </w:rPr>
        <w:t xml:space="preserve"> </w:t>
      </w:r>
      <w:r>
        <w:rPr>
          <w:rStyle w:val="a4"/>
          <w:rFonts w:ascii="黑体" w:eastAsia="黑体" w:hAnsi="黑体" w:cs="黑体" w:hint="eastAsia"/>
          <w:color w:val="FF0000"/>
          <w:sz w:val="28"/>
          <w:szCs w:val="28"/>
        </w:rPr>
        <w:t>”</w:t>
      </w:r>
      <w:r>
        <w:rPr>
          <w:rStyle w:val="a4"/>
          <w:rFonts w:ascii="黑体" w:eastAsia="黑体" w:hAnsi="黑体" w:cs="黑体" w:hint="eastAsia"/>
          <w:color w:val="FF0000"/>
          <w:sz w:val="28"/>
          <w:szCs w:val="28"/>
        </w:rPr>
        <w:t xml:space="preserve"> </w:t>
      </w:r>
      <w:r>
        <w:rPr>
          <w:rStyle w:val="a4"/>
          <w:rFonts w:ascii="黑体" w:eastAsia="黑体" w:hAnsi="黑体" w:cs="黑体" w:hint="eastAsia"/>
          <w:color w:val="FF0000"/>
          <w:sz w:val="28"/>
          <w:szCs w:val="28"/>
        </w:rPr>
        <w:t>APP</w:t>
      </w:r>
      <w:r>
        <w:rPr>
          <w:rStyle w:val="a4"/>
          <w:rFonts w:ascii="黑体" w:eastAsia="黑体" w:hAnsi="黑体" w:cs="黑体" w:hint="eastAsia"/>
          <w:color w:val="FF0000"/>
          <w:sz w:val="28"/>
          <w:szCs w:val="28"/>
        </w:rPr>
        <w:t>考生在线考试操作指南</w:t>
      </w:r>
    </w:p>
    <w:p w:rsidR="00313DC3" w:rsidRDefault="00313DC3">
      <w:pPr>
        <w:widowControl/>
        <w:spacing w:after="240"/>
        <w:jc w:val="left"/>
      </w:pPr>
    </w:p>
    <w:p w:rsidR="00313DC3" w:rsidRDefault="00624F15">
      <w:pPr>
        <w:pStyle w:val="a3"/>
        <w:widowControl/>
        <w:spacing w:beforeAutospacing="0" w:afterAutospacing="0"/>
        <w:ind w:firstLine="420"/>
      </w:pPr>
      <w:r>
        <w:t>手机端</w:t>
      </w:r>
      <w:r>
        <w:t>“</w:t>
      </w:r>
      <w:r>
        <w:t>学习通</w:t>
      </w:r>
      <w:r>
        <w:t>”APP</w:t>
      </w:r>
      <w:r>
        <w:rPr>
          <w:rFonts w:hint="eastAsia"/>
        </w:rPr>
        <w:t>作为学生在线</w:t>
      </w:r>
      <w:r>
        <w:t>考试答题</w:t>
      </w:r>
      <w:r>
        <w:rPr>
          <w:rFonts w:hint="eastAsia"/>
        </w:rPr>
        <w:t>的移动端</w:t>
      </w:r>
      <w:r>
        <w:t>。</w:t>
      </w:r>
    </w:p>
    <w:p w:rsidR="00313DC3" w:rsidRDefault="00624F15">
      <w:pPr>
        <w:pStyle w:val="a3"/>
        <w:widowControl/>
        <w:spacing w:beforeAutospacing="0" w:afterAutospacing="0"/>
        <w:ind w:firstLine="420"/>
      </w:pPr>
      <w:r>
        <w:t>使用流程如下：</w:t>
      </w:r>
    </w:p>
    <w:p w:rsidR="00313DC3" w:rsidRDefault="00313DC3">
      <w:pPr>
        <w:pStyle w:val="a3"/>
        <w:widowControl/>
        <w:spacing w:beforeAutospacing="0" w:afterAutospacing="0"/>
      </w:pPr>
    </w:p>
    <w:p w:rsidR="00313DC3" w:rsidRDefault="00624F15">
      <w:pPr>
        <w:pStyle w:val="a3"/>
        <w:widowControl/>
        <w:spacing w:beforeAutospacing="0" w:afterAutospacing="0"/>
      </w:pPr>
      <w:r>
        <w:rPr>
          <w:rStyle w:val="a4"/>
          <w:color w:val="3E3E3E"/>
        </w:rPr>
        <w:t>一、软件安装</w:t>
      </w:r>
    </w:p>
    <w:p w:rsidR="00313DC3" w:rsidRDefault="00624F15">
      <w:pPr>
        <w:pStyle w:val="a3"/>
        <w:widowControl/>
        <w:spacing w:beforeAutospacing="0" w:afterAutospacing="0"/>
        <w:ind w:firstLine="420"/>
      </w:pPr>
      <w:r>
        <w:rPr>
          <w:rStyle w:val="a4"/>
          <w:color w:val="1170F3"/>
        </w:rPr>
        <w:t>1.</w:t>
      </w:r>
      <w:r>
        <w:rPr>
          <w:rStyle w:val="a4"/>
          <w:color w:val="1170F3"/>
        </w:rPr>
        <w:t>安装方法一</w:t>
      </w:r>
    </w:p>
    <w:p w:rsidR="00313DC3" w:rsidRDefault="00624F15">
      <w:pPr>
        <w:pStyle w:val="a3"/>
        <w:widowControl/>
        <w:spacing w:beforeAutospacing="0" w:afterAutospacing="0"/>
        <w:ind w:firstLine="420"/>
      </w:pPr>
      <w:r>
        <w:t>在手机</w:t>
      </w:r>
      <w:r>
        <w:t>“</w:t>
      </w:r>
      <w:r>
        <w:t>应用商店</w:t>
      </w:r>
      <w:r>
        <w:t>”</w:t>
      </w:r>
      <w:r>
        <w:t>中，搜索</w:t>
      </w:r>
      <w:r>
        <w:t>“</w:t>
      </w:r>
      <w:r>
        <w:t>学习通</w:t>
      </w:r>
      <w:r>
        <w:t>”APP</w:t>
      </w:r>
      <w:r>
        <w:t>，下载安装。</w:t>
      </w:r>
    </w:p>
    <w:p w:rsidR="00313DC3" w:rsidRDefault="00624F15">
      <w:pPr>
        <w:pStyle w:val="a3"/>
        <w:widowControl/>
        <w:spacing w:beforeAutospacing="0" w:afterAutospacing="0"/>
        <w:ind w:firstLine="420"/>
      </w:pPr>
      <w:r>
        <w:rPr>
          <w:rStyle w:val="a4"/>
          <w:color w:val="1170F3"/>
        </w:rPr>
        <w:t>2.</w:t>
      </w:r>
      <w:r>
        <w:rPr>
          <w:rStyle w:val="a4"/>
          <w:color w:val="1170F3"/>
        </w:rPr>
        <w:t>安装方法二</w:t>
      </w:r>
    </w:p>
    <w:p w:rsidR="00313DC3" w:rsidRDefault="00624F15">
      <w:pPr>
        <w:pStyle w:val="a3"/>
        <w:widowControl/>
        <w:spacing w:beforeAutospacing="0" w:afterAutospacing="0"/>
        <w:ind w:firstLine="420"/>
      </w:pPr>
      <w:r>
        <w:t>使用手机扫描下方二维码，按照手机提示安装</w:t>
      </w:r>
      <w:r>
        <w:t>“</w:t>
      </w:r>
      <w:r>
        <w:t>学习通</w:t>
      </w:r>
      <w:r>
        <w:t>”APP</w:t>
      </w:r>
      <w:r>
        <w:t>。</w:t>
      </w:r>
    </w:p>
    <w:p w:rsidR="00313DC3" w:rsidRDefault="00624F15">
      <w:pPr>
        <w:widowControl/>
        <w:jc w:val="left"/>
      </w:pPr>
      <w:r>
        <w:rPr>
          <w:rFonts w:ascii="宋体" w:eastAsia="宋体" w:hAnsi="宋体" w:cs="宋体"/>
          <w:noProof/>
          <w:kern w:val="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1580515</wp:posOffset>
            </wp:positionH>
            <wp:positionV relativeFrom="paragraph">
              <wp:posOffset>139065</wp:posOffset>
            </wp:positionV>
            <wp:extent cx="2124075" cy="2314575"/>
            <wp:effectExtent l="0" t="0" r="9525" b="9525"/>
            <wp:wrapTight wrapText="bothSides">
              <wp:wrapPolygon edited="0">
                <wp:start x="0" y="0"/>
                <wp:lineTo x="0" y="21511"/>
                <wp:lineTo x="21503" y="21511"/>
                <wp:lineTo x="21503" y="0"/>
                <wp:lineTo x="0" y="0"/>
              </wp:wrapPolygon>
            </wp:wrapTight>
            <wp:docPr id="2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 descr="IMG_25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313DC3" w:rsidRDefault="00313DC3">
      <w:pPr>
        <w:pStyle w:val="a3"/>
        <w:widowControl/>
        <w:spacing w:beforeAutospacing="0" w:afterAutospacing="0"/>
        <w:rPr>
          <w:rStyle w:val="a4"/>
        </w:rPr>
      </w:pPr>
    </w:p>
    <w:p w:rsidR="00313DC3" w:rsidRDefault="00313DC3">
      <w:pPr>
        <w:pStyle w:val="a3"/>
        <w:widowControl/>
        <w:spacing w:beforeAutospacing="0" w:afterAutospacing="0"/>
        <w:rPr>
          <w:rStyle w:val="a4"/>
        </w:rPr>
      </w:pPr>
    </w:p>
    <w:p w:rsidR="00313DC3" w:rsidRDefault="00313DC3">
      <w:pPr>
        <w:pStyle w:val="a3"/>
        <w:widowControl/>
        <w:spacing w:beforeAutospacing="0" w:afterAutospacing="0"/>
        <w:rPr>
          <w:rStyle w:val="a4"/>
        </w:rPr>
      </w:pPr>
    </w:p>
    <w:p w:rsidR="00313DC3" w:rsidRDefault="00313DC3">
      <w:pPr>
        <w:pStyle w:val="a3"/>
        <w:widowControl/>
        <w:spacing w:beforeAutospacing="0" w:afterAutospacing="0"/>
        <w:rPr>
          <w:rStyle w:val="a4"/>
        </w:rPr>
      </w:pPr>
    </w:p>
    <w:p w:rsidR="00313DC3" w:rsidRDefault="00313DC3">
      <w:pPr>
        <w:pStyle w:val="a3"/>
        <w:widowControl/>
        <w:spacing w:beforeAutospacing="0" w:afterAutospacing="0"/>
        <w:rPr>
          <w:rStyle w:val="a4"/>
        </w:rPr>
      </w:pPr>
    </w:p>
    <w:p w:rsidR="00313DC3" w:rsidRDefault="00313DC3">
      <w:pPr>
        <w:pStyle w:val="a3"/>
        <w:widowControl/>
        <w:spacing w:beforeAutospacing="0" w:afterAutospacing="0"/>
        <w:rPr>
          <w:rStyle w:val="a4"/>
        </w:rPr>
      </w:pPr>
    </w:p>
    <w:p w:rsidR="00313DC3" w:rsidRDefault="00313DC3">
      <w:pPr>
        <w:pStyle w:val="a3"/>
        <w:widowControl/>
        <w:spacing w:beforeAutospacing="0" w:afterAutospacing="0"/>
        <w:rPr>
          <w:rStyle w:val="a4"/>
        </w:rPr>
      </w:pPr>
    </w:p>
    <w:p w:rsidR="00313DC3" w:rsidRDefault="00313DC3">
      <w:pPr>
        <w:pStyle w:val="a3"/>
        <w:widowControl/>
        <w:spacing w:beforeAutospacing="0" w:afterAutospacing="0"/>
        <w:rPr>
          <w:rStyle w:val="a4"/>
        </w:rPr>
      </w:pPr>
    </w:p>
    <w:p w:rsidR="00313DC3" w:rsidRDefault="00624F15">
      <w:pPr>
        <w:pStyle w:val="a3"/>
        <w:widowControl/>
        <w:spacing w:beforeAutospacing="0" w:afterAutospacing="0"/>
        <w:jc w:val="center"/>
      </w:pPr>
      <w:r>
        <w:rPr>
          <w:rStyle w:val="a4"/>
        </w:rPr>
        <w:t>（务必于考试前安装完毕）</w:t>
      </w:r>
    </w:p>
    <w:p w:rsidR="00313DC3" w:rsidRDefault="00624F15">
      <w:pPr>
        <w:pStyle w:val="a3"/>
        <w:widowControl/>
        <w:spacing w:beforeAutospacing="0" w:afterAutospacing="0"/>
      </w:pPr>
      <w:r>
        <w:rPr>
          <w:rStyle w:val="a4"/>
          <w:color w:val="3E3E3E"/>
        </w:rPr>
        <w:t>二、登入</w:t>
      </w:r>
      <w:r>
        <w:rPr>
          <w:rStyle w:val="a4"/>
          <w:color w:val="3E3E3E"/>
        </w:rPr>
        <w:t>“</w:t>
      </w:r>
      <w:r>
        <w:rPr>
          <w:rStyle w:val="a4"/>
          <w:color w:val="3E3E3E"/>
        </w:rPr>
        <w:t>学习通</w:t>
      </w:r>
      <w:r>
        <w:rPr>
          <w:rStyle w:val="a4"/>
          <w:color w:val="3E3E3E"/>
        </w:rPr>
        <w:t>”</w:t>
      </w:r>
    </w:p>
    <w:p w:rsidR="00313DC3" w:rsidRDefault="00624F15">
      <w:pPr>
        <w:pStyle w:val="a3"/>
        <w:widowControl/>
        <w:spacing w:beforeAutospacing="0" w:afterAutospacing="0"/>
        <w:ind w:firstLine="420"/>
      </w:pPr>
      <w:r>
        <w:rPr>
          <w:rFonts w:hint="eastAsia"/>
        </w:rPr>
        <w:t>首次登录</w:t>
      </w:r>
      <w:r>
        <w:t>须按照以下方式登入</w:t>
      </w:r>
      <w:r>
        <w:rPr>
          <w:rStyle w:val="a4"/>
          <w:color w:val="1170F3"/>
        </w:rPr>
        <w:t>“</w:t>
      </w:r>
      <w:r>
        <w:rPr>
          <w:rStyle w:val="a4"/>
          <w:color w:val="1170F3"/>
        </w:rPr>
        <w:t>学习通</w:t>
      </w:r>
      <w:r>
        <w:rPr>
          <w:rStyle w:val="a4"/>
          <w:color w:val="1170F3"/>
        </w:rPr>
        <w:t>”APP</w:t>
      </w:r>
      <w:r>
        <w:t>。</w:t>
      </w:r>
    </w:p>
    <w:p w:rsidR="00313DC3" w:rsidRDefault="00313DC3">
      <w:pPr>
        <w:pStyle w:val="a3"/>
        <w:widowControl/>
        <w:spacing w:beforeAutospacing="0" w:afterAutospacing="0"/>
        <w:ind w:left="420"/>
      </w:pPr>
    </w:p>
    <w:p w:rsidR="00313DC3" w:rsidRDefault="00313DC3">
      <w:pPr>
        <w:pStyle w:val="a3"/>
        <w:widowControl/>
        <w:spacing w:beforeAutospacing="0" w:afterAutospacing="0"/>
        <w:ind w:left="420"/>
      </w:pPr>
    </w:p>
    <w:p w:rsidR="00313DC3" w:rsidRDefault="00313DC3">
      <w:pPr>
        <w:pStyle w:val="a3"/>
        <w:widowControl/>
        <w:spacing w:beforeAutospacing="0" w:afterAutospacing="0"/>
        <w:ind w:left="420"/>
      </w:pPr>
    </w:p>
    <w:p w:rsidR="00313DC3" w:rsidRDefault="00313DC3">
      <w:pPr>
        <w:pStyle w:val="a3"/>
        <w:widowControl/>
        <w:spacing w:beforeAutospacing="0" w:afterAutospacing="0"/>
        <w:ind w:left="420"/>
      </w:pPr>
    </w:p>
    <w:p w:rsidR="00313DC3" w:rsidRDefault="00313DC3">
      <w:pPr>
        <w:pStyle w:val="a3"/>
        <w:widowControl/>
        <w:spacing w:beforeAutospacing="0" w:afterAutospacing="0"/>
        <w:ind w:left="420"/>
      </w:pPr>
    </w:p>
    <w:p w:rsidR="00313DC3" w:rsidRDefault="00067C12" w:rsidP="00067C12">
      <w:pPr>
        <w:pStyle w:val="a3"/>
        <w:widowControl/>
        <w:tabs>
          <w:tab w:val="left" w:pos="312"/>
        </w:tabs>
        <w:spacing w:beforeAutospacing="0" w:afterAutospacing="0"/>
      </w:pPr>
      <w:r>
        <w:rPr>
          <w:rFonts w:hint="eastAsia"/>
        </w:rPr>
        <w:lastRenderedPageBreak/>
        <w:t>第一步：</w:t>
      </w:r>
      <w:r w:rsidR="00624F15">
        <w:t>点击</w:t>
      </w:r>
      <w:r w:rsidR="00624F15">
        <w:t>“</w:t>
      </w:r>
      <w:r w:rsidR="00624F15">
        <w:t>学习通</w:t>
      </w:r>
      <w:r w:rsidR="00624F15">
        <w:t>”</w:t>
      </w:r>
      <w:r w:rsidR="00624F15">
        <w:t>图标</w:t>
      </w:r>
    </w:p>
    <w:p w:rsidR="00313DC3" w:rsidRDefault="00624F15">
      <w:pPr>
        <w:pStyle w:val="a3"/>
        <w:widowControl/>
        <w:spacing w:beforeAutospacing="0" w:afterAutospacing="0"/>
        <w:ind w:left="420"/>
      </w:pPr>
      <w:r>
        <w:rPr>
          <w:rFonts w:ascii="宋体" w:eastAsia="宋体" w:hAnsi="宋体" w:cs="宋体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73025</wp:posOffset>
            </wp:positionV>
            <wp:extent cx="1177925" cy="1463675"/>
            <wp:effectExtent l="0" t="0" r="10795" b="14605"/>
            <wp:wrapSquare wrapText="bothSides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1463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313DC3" w:rsidRDefault="00313DC3">
      <w:pPr>
        <w:pStyle w:val="a3"/>
        <w:widowControl/>
        <w:spacing w:beforeAutospacing="0" w:afterAutospacing="0"/>
        <w:ind w:left="420"/>
      </w:pPr>
    </w:p>
    <w:p w:rsidR="00313DC3" w:rsidRDefault="00313DC3">
      <w:pPr>
        <w:pStyle w:val="a3"/>
        <w:widowControl/>
        <w:spacing w:beforeAutospacing="0" w:afterAutospacing="0"/>
        <w:ind w:left="420"/>
      </w:pPr>
    </w:p>
    <w:p w:rsidR="00313DC3" w:rsidRDefault="00313DC3">
      <w:pPr>
        <w:pStyle w:val="a3"/>
        <w:widowControl/>
        <w:spacing w:beforeAutospacing="0" w:afterAutospacing="0"/>
        <w:ind w:left="420"/>
      </w:pPr>
    </w:p>
    <w:p w:rsidR="00313DC3" w:rsidRDefault="00313DC3">
      <w:pPr>
        <w:widowControl/>
        <w:jc w:val="left"/>
        <w:rPr>
          <w:rFonts w:ascii="宋体" w:eastAsia="宋体" w:hAnsi="宋体" w:cs="宋体"/>
          <w:kern w:val="0"/>
          <w:lang/>
        </w:rPr>
      </w:pPr>
    </w:p>
    <w:p w:rsidR="00313DC3" w:rsidRDefault="00313DC3">
      <w:pPr>
        <w:widowControl/>
        <w:jc w:val="left"/>
        <w:rPr>
          <w:rFonts w:ascii="宋体" w:eastAsia="宋体" w:hAnsi="宋体" w:cs="宋体"/>
          <w:kern w:val="0"/>
          <w:lang/>
        </w:rPr>
      </w:pPr>
    </w:p>
    <w:p w:rsidR="00313DC3" w:rsidRDefault="00067C12" w:rsidP="00067C12">
      <w:pPr>
        <w:widowControl/>
        <w:tabs>
          <w:tab w:val="left" w:pos="312"/>
        </w:tabs>
        <w:jc w:val="left"/>
        <w:rPr>
          <w:rFonts w:ascii="宋体" w:eastAsia="宋体" w:hAnsi="宋体" w:cs="宋体"/>
          <w:kern w:val="0"/>
          <w:lang/>
        </w:rPr>
      </w:pPr>
      <w:r>
        <w:rPr>
          <w:rFonts w:ascii="宋体" w:eastAsia="宋体" w:hAnsi="宋体" w:cs="宋体" w:hint="eastAsia"/>
          <w:kern w:val="0"/>
          <w:lang/>
        </w:rPr>
        <w:t>第二步：</w:t>
      </w:r>
      <w:r w:rsidR="00624F15">
        <w:rPr>
          <w:rFonts w:ascii="宋体" w:eastAsia="宋体" w:hAnsi="宋体" w:cs="宋体" w:hint="eastAsia"/>
          <w:kern w:val="0"/>
          <w:lang/>
        </w:rPr>
        <w:t>选择“</w:t>
      </w:r>
      <w:r w:rsidR="00624F15">
        <w:rPr>
          <w:rFonts w:ascii="宋体" w:eastAsia="宋体" w:hAnsi="宋体" w:cs="宋体" w:hint="eastAsia"/>
          <w:b/>
          <w:bCs/>
          <w:color w:val="C00000"/>
          <w:kern w:val="0"/>
          <w:lang/>
        </w:rPr>
        <w:t>其他登录方式</w:t>
      </w:r>
      <w:r w:rsidR="00624F15">
        <w:rPr>
          <w:rFonts w:ascii="宋体" w:eastAsia="宋体" w:hAnsi="宋体" w:cs="宋体" w:hint="eastAsia"/>
          <w:kern w:val="0"/>
          <w:lang/>
        </w:rPr>
        <w:t>”</w:t>
      </w:r>
    </w:p>
    <w:p w:rsidR="00313DC3" w:rsidRDefault="00313DC3">
      <w:pPr>
        <w:widowControl/>
        <w:jc w:val="left"/>
        <w:rPr>
          <w:rFonts w:ascii="宋体" w:eastAsia="宋体" w:hAnsi="宋体" w:cs="宋体"/>
          <w:kern w:val="0"/>
          <w:lang/>
        </w:rPr>
      </w:pPr>
      <w:r w:rsidRPr="00313DC3"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5.15pt;margin-top:198.85pt;width:135pt;height:15.7pt;rotation:40;z-index:251660288;v-text-anchor:middle" adj="19835" fillcolor="#e30000" strokecolor="#c55a11" strokeweight="1pt">
            <v:fill color2="#760303" rotate="t" focus="100%" type="gradient">
              <o:fill v:ext="view" type="gradientUnscaled"/>
            </v:fill>
            <v:shadow on="t" offset="0" offset2="-4pt"/>
            <o:extrusion v:ext="view" rotationangle="15,-10"/>
          </v:shape>
        </w:pict>
      </w:r>
      <w:r w:rsidR="00624F15">
        <w:rPr>
          <w:rFonts w:ascii="宋体" w:eastAsia="宋体" w:hAnsi="宋体" w:cs="宋体" w:hint="eastAsia"/>
          <w:kern w:val="0"/>
          <w:lang/>
        </w:rPr>
        <w:t xml:space="preserve">                  </w:t>
      </w:r>
      <w:r w:rsidR="00624F15">
        <w:rPr>
          <w:rFonts w:ascii="宋体" w:eastAsia="宋体" w:hAnsi="宋体" w:cs="宋体"/>
          <w:noProof/>
          <w:kern w:val="0"/>
        </w:rPr>
        <w:drawing>
          <wp:inline distT="0" distB="0" distL="114300" distR="114300">
            <wp:extent cx="1935480" cy="3491865"/>
            <wp:effectExtent l="0" t="0" r="0" b="13335"/>
            <wp:docPr id="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3491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13DC3" w:rsidRDefault="00313DC3">
      <w:pPr>
        <w:widowControl/>
        <w:jc w:val="left"/>
        <w:rPr>
          <w:rFonts w:ascii="宋体" w:eastAsia="宋体" w:hAnsi="宋体" w:cs="宋体"/>
          <w:kern w:val="0"/>
          <w:lang/>
        </w:rPr>
      </w:pPr>
    </w:p>
    <w:p w:rsidR="00313DC3" w:rsidRDefault="00067C12" w:rsidP="00067C12">
      <w:pPr>
        <w:pStyle w:val="a3"/>
        <w:widowControl/>
        <w:tabs>
          <w:tab w:val="left" w:pos="312"/>
        </w:tabs>
        <w:spacing w:beforeAutospacing="0" w:afterAutospacing="0"/>
        <w:ind w:left="420"/>
      </w:pPr>
      <w:r>
        <w:rPr>
          <w:rFonts w:hint="eastAsia"/>
        </w:rPr>
        <w:t>第三步：</w:t>
      </w:r>
      <w:r w:rsidR="00624F15">
        <w:t>考生如实填写</w:t>
      </w:r>
      <w:r w:rsidR="00624F15">
        <w:rPr>
          <w:rFonts w:hint="eastAsia"/>
        </w:rPr>
        <w:t>学生</w:t>
      </w:r>
      <w:r w:rsidR="00624F15">
        <w:t>信息登入</w:t>
      </w:r>
    </w:p>
    <w:p w:rsidR="00313DC3" w:rsidRDefault="00624F15">
      <w:pPr>
        <w:pStyle w:val="a3"/>
        <w:widowControl/>
        <w:spacing w:beforeAutospacing="0" w:afterAutospacing="0"/>
        <w:ind w:left="420"/>
      </w:pPr>
      <w:r>
        <w:rPr>
          <w:rFonts w:hint="eastAsia"/>
        </w:rPr>
        <w:t>(1)</w:t>
      </w:r>
      <w:r>
        <w:rPr>
          <w:rFonts w:hint="eastAsia"/>
        </w:rPr>
        <w:t>学校</w:t>
      </w:r>
      <w:r>
        <w:rPr>
          <w:rFonts w:hint="eastAsia"/>
        </w:rPr>
        <w:t>/</w:t>
      </w:r>
      <w:r>
        <w:rPr>
          <w:rFonts w:hint="eastAsia"/>
        </w:rPr>
        <w:t>单位</w:t>
      </w:r>
      <w:r>
        <w:rPr>
          <w:rFonts w:hint="eastAsia"/>
        </w:rPr>
        <w:t>/fid</w:t>
      </w:r>
      <w:r>
        <w:rPr>
          <w:rFonts w:hint="eastAsia"/>
        </w:rPr>
        <w:t>机构代码</w:t>
      </w:r>
      <w:r>
        <w:rPr>
          <w:rFonts w:hint="eastAsia"/>
        </w:rPr>
        <w:t>:</w:t>
      </w:r>
    </w:p>
    <w:p w:rsidR="00313DC3" w:rsidRDefault="00624F15" w:rsidP="00067C12">
      <w:pPr>
        <w:pStyle w:val="a3"/>
        <w:widowControl/>
        <w:spacing w:beforeAutospacing="0" w:afterAutospacing="0"/>
        <w:ind w:left="420" w:firstLineChars="200" w:firstLine="480"/>
      </w:pPr>
      <w:r>
        <w:rPr>
          <w:rFonts w:hint="eastAsia"/>
        </w:rPr>
        <w:t>输入学校全称：</w:t>
      </w:r>
      <w:r>
        <w:rPr>
          <w:rFonts w:hint="eastAsia"/>
          <w:b/>
          <w:bCs/>
          <w:color w:val="C00000"/>
        </w:rPr>
        <w:t>青岛理工大学继续教育学院</w:t>
      </w:r>
      <w:r>
        <w:rPr>
          <w:rFonts w:hint="eastAsia"/>
        </w:rPr>
        <w:t>；或</w:t>
      </w:r>
      <w:r>
        <w:rPr>
          <w:rFonts w:hint="eastAsia"/>
        </w:rPr>
        <w:t>fid</w:t>
      </w:r>
      <w:r>
        <w:rPr>
          <w:rFonts w:hint="eastAsia"/>
        </w:rPr>
        <w:t>机构代码：</w:t>
      </w:r>
      <w:r>
        <w:rPr>
          <w:rFonts w:hint="eastAsia"/>
          <w:b/>
          <w:bCs/>
          <w:color w:val="C00000"/>
        </w:rPr>
        <w:t>127259</w:t>
      </w:r>
    </w:p>
    <w:p w:rsidR="00313DC3" w:rsidRDefault="00624F15">
      <w:pPr>
        <w:pStyle w:val="a3"/>
        <w:widowControl/>
        <w:spacing w:beforeAutospacing="0" w:afterAutospacing="0"/>
        <w:ind w:left="420"/>
      </w:pPr>
      <w:r>
        <w:rPr>
          <w:rFonts w:hint="eastAsia"/>
        </w:rPr>
        <w:t>(2)</w:t>
      </w:r>
      <w:r>
        <w:rPr>
          <w:rFonts w:hint="eastAsia"/>
        </w:rPr>
        <w:t>学号</w:t>
      </w:r>
      <w:r>
        <w:rPr>
          <w:rFonts w:hint="eastAsia"/>
        </w:rPr>
        <w:t>/</w:t>
      </w:r>
      <w:r>
        <w:rPr>
          <w:rFonts w:hint="eastAsia"/>
        </w:rPr>
        <w:t>工号：</w:t>
      </w:r>
    </w:p>
    <w:p w:rsidR="00313DC3" w:rsidRDefault="00067C12" w:rsidP="00067C12">
      <w:pPr>
        <w:pStyle w:val="a3"/>
        <w:widowControl/>
        <w:spacing w:beforeAutospacing="0" w:afterAutospacing="0"/>
        <w:ind w:left="420" w:firstLineChars="250" w:firstLine="600"/>
      </w:pPr>
      <w:r>
        <w:rPr>
          <w:rFonts w:hint="eastAsia"/>
        </w:rPr>
        <w:t>填写</w:t>
      </w:r>
      <w:r w:rsidR="00624F15">
        <w:rPr>
          <w:rFonts w:hint="eastAsia"/>
          <w:b/>
          <w:bCs/>
          <w:color w:val="C00000"/>
        </w:rPr>
        <w:t>准考证号</w:t>
      </w:r>
    </w:p>
    <w:p w:rsidR="00313DC3" w:rsidRDefault="00624F15">
      <w:pPr>
        <w:pStyle w:val="a3"/>
        <w:widowControl/>
        <w:numPr>
          <w:ilvl w:val="0"/>
          <w:numId w:val="4"/>
        </w:numPr>
        <w:spacing w:beforeAutospacing="0" w:afterAutospacing="0"/>
        <w:ind w:left="420"/>
      </w:pPr>
      <w:r>
        <w:rPr>
          <w:rFonts w:hint="eastAsia"/>
        </w:rPr>
        <w:t>密码：</w:t>
      </w:r>
    </w:p>
    <w:p w:rsidR="00313DC3" w:rsidRDefault="00624F15" w:rsidP="00067C12">
      <w:pPr>
        <w:pStyle w:val="a3"/>
        <w:widowControl/>
        <w:spacing w:beforeAutospacing="0" w:afterAutospacing="0"/>
        <w:ind w:left="420" w:firstLineChars="200" w:firstLine="480"/>
        <w:rPr>
          <w:b/>
          <w:bCs/>
        </w:rPr>
      </w:pPr>
      <w:r>
        <w:rPr>
          <w:rFonts w:hint="eastAsia"/>
        </w:rPr>
        <w:t>初始密码：</w:t>
      </w:r>
      <w:r>
        <w:rPr>
          <w:rFonts w:hint="eastAsia"/>
          <w:b/>
          <w:bCs/>
          <w:color w:val="C00000"/>
        </w:rPr>
        <w:t>123456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登录后可修改密码</w:t>
      </w:r>
      <w:r>
        <w:rPr>
          <w:rFonts w:hint="eastAsia"/>
          <w:b/>
          <w:bCs/>
        </w:rPr>
        <w:t>）</w:t>
      </w:r>
    </w:p>
    <w:p w:rsidR="00313DC3" w:rsidRDefault="00624F15">
      <w:pPr>
        <w:widowControl/>
        <w:jc w:val="left"/>
        <w:rPr>
          <w:rFonts w:ascii="宋体" w:eastAsia="宋体" w:hAnsi="宋体" w:cs="宋体"/>
          <w:kern w:val="0"/>
          <w:lang/>
        </w:rPr>
      </w:pPr>
      <w:r>
        <w:rPr>
          <w:rFonts w:ascii="宋体" w:eastAsia="宋体" w:hAnsi="宋体" w:cs="宋体"/>
          <w:noProof/>
          <w:kern w:val="0"/>
        </w:rPr>
        <w:lastRenderedPageBreak/>
        <w:drawing>
          <wp:inline distT="0" distB="0" distL="114300" distR="114300">
            <wp:extent cx="2533701" cy="3383280"/>
            <wp:effectExtent l="19050" t="0" r="0" b="0"/>
            <wp:docPr id="6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6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451" cy="3380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13DC3" w:rsidRDefault="00313DC3">
      <w:pPr>
        <w:widowControl/>
        <w:jc w:val="left"/>
        <w:rPr>
          <w:rFonts w:ascii="宋体" w:eastAsia="宋体" w:hAnsi="宋体" w:cs="宋体"/>
          <w:kern w:val="0"/>
          <w:lang/>
        </w:rPr>
      </w:pPr>
    </w:p>
    <w:p w:rsidR="00313DC3" w:rsidRDefault="00067C12" w:rsidP="00067C12">
      <w:pPr>
        <w:pStyle w:val="a3"/>
        <w:widowControl/>
        <w:spacing w:beforeAutospacing="0" w:afterAutospacing="0"/>
      </w:pPr>
      <w:r>
        <w:rPr>
          <w:rFonts w:hint="eastAsia"/>
        </w:rPr>
        <w:t>第四步：</w:t>
      </w:r>
      <w:r w:rsidR="00624F15">
        <w:rPr>
          <w:rFonts w:hint="eastAsia"/>
        </w:rPr>
        <w:t>绑定</w:t>
      </w:r>
      <w:r w:rsidR="00624F15">
        <w:t>手机号</w:t>
      </w:r>
      <w:r w:rsidR="00624F15">
        <w:t>(</w:t>
      </w:r>
      <w:r w:rsidR="00624F15">
        <w:rPr>
          <w:rFonts w:hint="eastAsia"/>
        </w:rPr>
        <w:t>下次再登录，可以直接选择手机号</w:t>
      </w:r>
      <w:r w:rsidR="00624F15">
        <w:rPr>
          <w:rFonts w:hint="eastAsia"/>
        </w:rPr>
        <w:t>+</w:t>
      </w:r>
      <w:r w:rsidR="00624F15">
        <w:rPr>
          <w:rFonts w:hint="eastAsia"/>
        </w:rPr>
        <w:t>密码登录</w:t>
      </w:r>
      <w:r w:rsidR="00624F15">
        <w:t>)</w:t>
      </w:r>
    </w:p>
    <w:p w:rsidR="00313DC3" w:rsidRDefault="00624F15">
      <w:pPr>
        <w:widowControl/>
        <w:jc w:val="left"/>
      </w:pPr>
      <w:r>
        <w:rPr>
          <w:noProof/>
        </w:rPr>
        <w:drawing>
          <wp:inline distT="0" distB="0" distL="114300" distR="114300">
            <wp:extent cx="2465966" cy="2918460"/>
            <wp:effectExtent l="19050" t="0" r="0" b="0"/>
            <wp:docPr id="49" name="图片 49" descr="微信图片_20200518144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微信图片_20200518144339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434" cy="291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DC3" w:rsidRDefault="00067C12">
      <w:pPr>
        <w:pStyle w:val="a3"/>
        <w:widowControl/>
        <w:spacing w:beforeAutospacing="0" w:afterAutospacing="0"/>
        <w:ind w:left="420"/>
      </w:pPr>
      <w:r>
        <w:rPr>
          <w:rFonts w:hint="eastAsia"/>
        </w:rPr>
        <w:t>第五步：</w:t>
      </w:r>
      <w:r w:rsidR="00624F15">
        <w:t>登入后，若处于</w:t>
      </w:r>
      <w:r w:rsidR="00624F15">
        <w:t>“</w:t>
      </w:r>
      <w:r w:rsidR="00624F15">
        <w:t>发布试卷</w:t>
      </w:r>
      <w:r w:rsidR="00624F15">
        <w:t>”</w:t>
      </w:r>
      <w:r w:rsidR="00624F15">
        <w:t>状态。须选择课程，点击</w:t>
      </w:r>
      <w:r w:rsidR="00624F15">
        <w:t>“</w:t>
      </w:r>
      <w:r w:rsidR="00624F15">
        <w:t>作业</w:t>
      </w:r>
      <w:r w:rsidR="00624F15">
        <w:t>/</w:t>
      </w:r>
      <w:r w:rsidR="00624F15">
        <w:t>考试</w:t>
      </w:r>
      <w:r w:rsidR="00624F15">
        <w:t>”</w:t>
      </w:r>
      <w:r w:rsidR="00624F15">
        <w:t>按钮</w:t>
      </w:r>
      <w:r w:rsidR="00624F15">
        <w:t xml:space="preserve"> </w:t>
      </w:r>
      <w:r w:rsidR="00624F15">
        <w:t>，选择</w:t>
      </w:r>
      <w:r w:rsidR="00624F15">
        <w:t>“</w:t>
      </w:r>
      <w:r w:rsidR="00624F15">
        <w:t>考试</w:t>
      </w:r>
      <w:r w:rsidR="00624F15">
        <w:t>”</w:t>
      </w:r>
      <w:r w:rsidR="00624F15">
        <w:t>获取试卷，打开试卷，根据系统提示获取考试时长、题目类型及题量等信息，点击</w:t>
      </w:r>
      <w:r w:rsidR="00624F15">
        <w:t>“</w:t>
      </w:r>
      <w:r w:rsidR="00624F15">
        <w:t>开始考试</w:t>
      </w:r>
      <w:r w:rsidR="00624F15">
        <w:t>”</w:t>
      </w:r>
      <w:r w:rsidR="00624F15">
        <w:t>进入答题环节。</w:t>
      </w:r>
    </w:p>
    <w:p w:rsidR="00313DC3" w:rsidRDefault="00624F15">
      <w:pPr>
        <w:pStyle w:val="a3"/>
        <w:widowControl/>
        <w:spacing w:beforeAutospacing="0" w:afterAutospacing="0"/>
        <w:ind w:left="420"/>
      </w:pPr>
      <w:r>
        <w:rPr>
          <w:noProof/>
        </w:rPr>
        <w:lastRenderedPageBreak/>
        <w:drawing>
          <wp:inline distT="0" distB="0" distL="114300" distR="114300">
            <wp:extent cx="2186940" cy="4688402"/>
            <wp:effectExtent l="19050" t="0" r="3810" b="0"/>
            <wp:docPr id="68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47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225" cy="4684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114300" distR="114300">
            <wp:extent cx="2089856" cy="4572000"/>
            <wp:effectExtent l="19050" t="0" r="5644" b="0"/>
            <wp:docPr id="69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48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242" cy="456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DC3" w:rsidRDefault="00624F15">
      <w:pPr>
        <w:widowControl/>
        <w:jc w:val="left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2048510" cy="4326255"/>
            <wp:effectExtent l="0" t="0" r="8890" b="17145"/>
            <wp:docPr id="51" name="图片 51" descr="微信图片_20200518171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微信图片_20200518171126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432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</w:t>
      </w:r>
      <w:r>
        <w:rPr>
          <w:rFonts w:hint="eastAsia"/>
          <w:noProof/>
        </w:rPr>
        <w:drawing>
          <wp:inline distT="0" distB="0" distL="114300" distR="114300">
            <wp:extent cx="2051050" cy="4331970"/>
            <wp:effectExtent l="0" t="0" r="6350" b="11430"/>
            <wp:docPr id="53" name="图片 53" descr="微信图片_202005181711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微信图片_202005181711263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433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DC3" w:rsidRDefault="00313DC3">
      <w:pPr>
        <w:widowControl/>
        <w:jc w:val="left"/>
      </w:pPr>
    </w:p>
    <w:p w:rsidR="00313DC3" w:rsidRDefault="00624F15">
      <w:pPr>
        <w:pStyle w:val="a3"/>
        <w:widowControl/>
        <w:spacing w:beforeAutospacing="0" w:afterAutospacing="0"/>
      </w:pPr>
      <w:r>
        <w:rPr>
          <w:rStyle w:val="a4"/>
          <w:color w:val="3E3E3E"/>
        </w:rPr>
        <w:t>三、具体考试流程</w:t>
      </w:r>
    </w:p>
    <w:p w:rsidR="00313DC3" w:rsidRDefault="00624F15">
      <w:pPr>
        <w:pStyle w:val="a3"/>
        <w:widowControl/>
        <w:spacing w:beforeAutospacing="0" w:afterAutospacing="0"/>
        <w:ind w:firstLine="420"/>
      </w:pPr>
      <w:r>
        <w:rPr>
          <w:rStyle w:val="a4"/>
          <w:color w:val="1170F3"/>
        </w:rPr>
        <w:t>1.</w:t>
      </w:r>
      <w:r>
        <w:rPr>
          <w:rStyle w:val="a4"/>
          <w:color w:val="1170F3"/>
        </w:rPr>
        <w:t>发布试卷。</w:t>
      </w:r>
      <w:r>
        <w:t>监考老师发布试卷</w:t>
      </w:r>
      <w:r>
        <w:rPr>
          <w:rFonts w:hint="eastAsia"/>
        </w:rPr>
        <w:t>后</w:t>
      </w:r>
      <w:r>
        <w:t>，手机端</w:t>
      </w:r>
      <w:r>
        <w:t>“</w:t>
      </w:r>
      <w:r>
        <w:t>学习通</w:t>
      </w:r>
      <w:r>
        <w:t>”</w:t>
      </w:r>
      <w:r>
        <w:t>会出现如下提示：</w:t>
      </w:r>
    </w:p>
    <w:p w:rsidR="00313DC3" w:rsidRDefault="00624F15">
      <w:pPr>
        <w:pStyle w:val="a3"/>
        <w:widowControl/>
        <w:spacing w:beforeAutospacing="0" w:afterAutospacing="0"/>
        <w:ind w:firstLine="420"/>
      </w:pPr>
      <w:r>
        <w:rPr>
          <w:rFonts w:hint="eastAsia"/>
          <w:noProof/>
        </w:rPr>
        <w:drawing>
          <wp:inline distT="0" distB="0" distL="114300" distR="114300">
            <wp:extent cx="1884045" cy="2489200"/>
            <wp:effectExtent l="0" t="0" r="1905" b="6350"/>
            <wp:docPr id="54" name="图片 54" descr="微信图片_202005181711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微信图片_202005181711262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rcRect b="37450"/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  <w:noProof/>
        </w:rPr>
        <w:drawing>
          <wp:inline distT="0" distB="0" distL="114300" distR="114300">
            <wp:extent cx="2182495" cy="2480945"/>
            <wp:effectExtent l="0" t="0" r="8255" b="14605"/>
            <wp:docPr id="50" name="图片 50" descr="微信图片_20200518144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微信图片_20200518144547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24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DC3" w:rsidRDefault="00313DC3">
      <w:pPr>
        <w:pStyle w:val="a3"/>
        <w:widowControl/>
        <w:spacing w:beforeAutospacing="0" w:afterAutospacing="0"/>
        <w:ind w:firstLine="420"/>
      </w:pPr>
    </w:p>
    <w:p w:rsidR="00313DC3" w:rsidRDefault="00624F15">
      <w:pPr>
        <w:widowControl/>
        <w:jc w:val="left"/>
      </w:pPr>
      <w:r>
        <w:rPr>
          <w:rFonts w:ascii="宋体" w:eastAsia="宋体" w:hAnsi="宋体" w:cs="宋体"/>
          <w:noProof/>
          <w:kern w:val="0"/>
        </w:rPr>
        <w:drawing>
          <wp:inline distT="0" distB="0" distL="114300" distR="114300">
            <wp:extent cx="304800" cy="304800"/>
            <wp:effectExtent l="0" t="0" r="0" b="0"/>
            <wp:docPr id="14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 descr="IMG_265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color w:val="1170F3"/>
        </w:rPr>
        <w:t>2.</w:t>
      </w:r>
      <w:r>
        <w:rPr>
          <w:rStyle w:val="a4"/>
          <w:color w:val="1170F3"/>
        </w:rPr>
        <w:t>进入答题。</w:t>
      </w:r>
      <w:r>
        <w:t>点击查看，查看考试通知，点击试卷进入试题，</w:t>
      </w:r>
      <w:proofErr w:type="gramStart"/>
      <w:r>
        <w:t>并勾选</w:t>
      </w:r>
      <w:r>
        <w:t>“</w:t>
      </w:r>
      <w:r>
        <w:t>我已阅读</w:t>
      </w:r>
      <w:r>
        <w:t>”</w:t>
      </w:r>
      <w:proofErr w:type="gramEnd"/>
      <w:r>
        <w:t>，点击</w:t>
      </w:r>
      <w:r>
        <w:t>“</w:t>
      </w:r>
      <w:r>
        <w:t>开始考试</w:t>
      </w:r>
      <w:r>
        <w:t>”</w:t>
      </w:r>
      <w:r>
        <w:t>。</w:t>
      </w:r>
    </w:p>
    <w:p w:rsidR="00313DC3" w:rsidRDefault="00624F15">
      <w:pPr>
        <w:widowControl/>
        <w:jc w:val="left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2305050" cy="4870450"/>
            <wp:effectExtent l="0" t="0" r="0" b="6350"/>
            <wp:docPr id="55" name="图片 55" descr="微信图片_2020051817112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微信图片_2020051817112612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487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rPr>
          <w:rFonts w:hint="eastAsia"/>
          <w:noProof/>
        </w:rPr>
        <w:drawing>
          <wp:inline distT="0" distB="0" distL="114300" distR="114300">
            <wp:extent cx="2294255" cy="4912995"/>
            <wp:effectExtent l="0" t="0" r="10795" b="1905"/>
            <wp:docPr id="56" name="图片 56" descr="微信图片_2020051817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微信图片_20200518171045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rcRect b="-5798"/>
                    <a:stretch>
                      <a:fillRect/>
                    </a:stretch>
                  </pic:blipFill>
                  <pic:spPr>
                    <a:xfrm>
                      <a:off x="0" y="0"/>
                      <a:ext cx="2294255" cy="491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DC3" w:rsidRDefault="00624F15">
      <w:pPr>
        <w:pStyle w:val="a3"/>
        <w:widowControl/>
        <w:spacing w:beforeAutospacing="0" w:afterAutospacing="0"/>
        <w:ind w:firstLine="420"/>
      </w:pPr>
      <w:r>
        <w:rPr>
          <w:rStyle w:val="a4"/>
          <w:color w:val="1170F3"/>
        </w:rPr>
        <w:t>3.</w:t>
      </w:r>
      <w:r>
        <w:rPr>
          <w:rStyle w:val="a4"/>
          <w:color w:val="1170F3"/>
        </w:rPr>
        <w:t>考试过程中</w:t>
      </w:r>
      <w:r>
        <w:t>，会显示考试剩余时间，如图</w:t>
      </w:r>
      <w:r>
        <w:t>:</w:t>
      </w:r>
    </w:p>
    <w:p w:rsidR="00313DC3" w:rsidRDefault="00624F15">
      <w:pPr>
        <w:widowControl/>
        <w:jc w:val="left"/>
      </w:pPr>
      <w:r>
        <w:rPr>
          <w:noProof/>
        </w:rPr>
        <w:drawing>
          <wp:inline distT="0" distB="0" distL="114300" distR="114300">
            <wp:extent cx="2510790" cy="3136572"/>
            <wp:effectExtent l="19050" t="0" r="3810" b="0"/>
            <wp:docPr id="57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5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1660" cy="313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DC3" w:rsidRDefault="00313DC3">
      <w:pPr>
        <w:widowControl/>
        <w:jc w:val="left"/>
      </w:pPr>
    </w:p>
    <w:p w:rsidR="00313DC3" w:rsidRDefault="00624F15">
      <w:pPr>
        <w:pStyle w:val="a3"/>
        <w:widowControl/>
        <w:spacing w:beforeAutospacing="0" w:afterAutospacing="0"/>
        <w:ind w:firstLine="420"/>
      </w:pPr>
      <w:r>
        <w:rPr>
          <w:rStyle w:val="a4"/>
          <w:color w:val="1170F3"/>
        </w:rPr>
        <w:lastRenderedPageBreak/>
        <w:t>4.</w:t>
      </w:r>
      <w:r>
        <w:rPr>
          <w:rStyle w:val="a4"/>
          <w:color w:val="1170F3"/>
        </w:rPr>
        <w:t>考试过程中</w:t>
      </w:r>
      <w:r>
        <w:t>，不得离开答题界面，若无故离开答题界面，</w:t>
      </w:r>
      <w:proofErr w:type="gramStart"/>
      <w:r>
        <w:t>监考端会提示</w:t>
      </w:r>
      <w:proofErr w:type="gramEnd"/>
      <w:r>
        <w:t>监考老师，监考老师有权对学生强制交卷，强制收卷后学生将不能继续作答。</w:t>
      </w:r>
    </w:p>
    <w:p w:rsidR="00313DC3" w:rsidRDefault="00624F15">
      <w:pPr>
        <w:pStyle w:val="a3"/>
        <w:widowControl/>
        <w:spacing w:beforeAutospacing="0" w:afterAutospacing="0"/>
        <w:ind w:firstLine="420"/>
      </w:pPr>
      <w:r>
        <w:t>具体如下图</w:t>
      </w:r>
      <w:r>
        <w:t>:</w:t>
      </w:r>
    </w:p>
    <w:p w:rsidR="00313DC3" w:rsidRDefault="00624F15">
      <w:pPr>
        <w:widowControl/>
        <w:jc w:val="left"/>
        <w:rPr>
          <w:rFonts w:ascii="宋体" w:eastAsia="宋体" w:hAnsi="宋体" w:cs="宋体"/>
          <w:kern w:val="0"/>
          <w:lang/>
        </w:rPr>
      </w:pPr>
      <w:r>
        <w:rPr>
          <w:rFonts w:ascii="宋体" w:eastAsia="宋体" w:hAnsi="宋体" w:cs="宋体"/>
          <w:noProof/>
          <w:kern w:val="0"/>
        </w:rPr>
        <w:drawing>
          <wp:inline distT="0" distB="0" distL="114300" distR="114300">
            <wp:extent cx="2141220" cy="3781434"/>
            <wp:effectExtent l="19050" t="0" r="0" b="0"/>
            <wp:docPr id="16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 descr="IMG_269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335" cy="377810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lang/>
        </w:rPr>
        <w:t xml:space="preserve">   </w:t>
      </w:r>
      <w:r>
        <w:rPr>
          <w:rFonts w:ascii="宋体" w:eastAsia="宋体" w:hAnsi="宋体" w:cs="宋体"/>
          <w:noProof/>
          <w:kern w:val="0"/>
        </w:rPr>
        <w:drawing>
          <wp:inline distT="0" distB="0" distL="114300" distR="114300">
            <wp:extent cx="2229907" cy="3962400"/>
            <wp:effectExtent l="19050" t="0" r="0" b="0"/>
            <wp:docPr id="9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IMG_270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9907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13DC3" w:rsidRDefault="00313DC3">
      <w:pPr>
        <w:widowControl/>
        <w:jc w:val="left"/>
        <w:rPr>
          <w:rFonts w:ascii="宋体" w:eastAsia="宋体" w:hAnsi="宋体" w:cs="宋体"/>
          <w:kern w:val="0"/>
          <w:lang/>
        </w:rPr>
      </w:pPr>
    </w:p>
    <w:p w:rsidR="00313DC3" w:rsidRDefault="00624F15">
      <w:pPr>
        <w:pStyle w:val="a3"/>
        <w:widowControl/>
        <w:spacing w:beforeAutospacing="0" w:afterAutospacing="0"/>
        <w:ind w:firstLine="420"/>
      </w:pPr>
      <w:r>
        <w:rPr>
          <w:rStyle w:val="a4"/>
          <w:color w:val="1170F3"/>
        </w:rPr>
        <w:t>5.</w:t>
      </w:r>
      <w:r>
        <w:rPr>
          <w:rStyle w:val="a4"/>
          <w:rFonts w:hint="eastAsia"/>
          <w:color w:val="1170F3"/>
        </w:rPr>
        <w:t>考试</w:t>
      </w:r>
      <w:r>
        <w:rPr>
          <w:rStyle w:val="a4"/>
          <w:color w:val="1170F3"/>
        </w:rPr>
        <w:t>答题方式</w:t>
      </w:r>
      <w:r>
        <w:rPr>
          <w:rStyle w:val="a4"/>
          <w:rFonts w:hint="eastAsia"/>
          <w:color w:val="1170F3"/>
        </w:rPr>
        <w:t>（</w:t>
      </w:r>
      <w:r>
        <w:rPr>
          <w:rStyle w:val="a4"/>
          <w:rFonts w:hint="eastAsia"/>
          <w:color w:val="1170F3"/>
        </w:rPr>
        <w:t>考试试题作为附件上传至简答题题干中</w:t>
      </w:r>
      <w:r>
        <w:rPr>
          <w:rStyle w:val="a4"/>
          <w:rFonts w:hint="eastAsia"/>
          <w:color w:val="1170F3"/>
        </w:rPr>
        <w:t>）</w:t>
      </w:r>
    </w:p>
    <w:p w:rsidR="00313DC3" w:rsidRDefault="00624F15">
      <w:pPr>
        <w:pStyle w:val="a3"/>
        <w:widowControl/>
        <w:spacing w:beforeAutospacing="0" w:afterAutospacing="0"/>
        <w:ind w:firstLine="420"/>
      </w:pPr>
      <w:r>
        <w:t>进入</w:t>
      </w:r>
      <w:r>
        <w:rPr>
          <w:rFonts w:hint="eastAsia"/>
        </w:rPr>
        <w:t>考试，点击试题附件，可以在线预览，也可以下载。然后</w:t>
      </w:r>
      <w:r>
        <w:t>在</w:t>
      </w:r>
      <w:r>
        <w:rPr>
          <w:rFonts w:hint="eastAsia"/>
        </w:rPr>
        <w:t>答题</w:t>
      </w:r>
      <w:r>
        <w:t>纸上写好</w:t>
      </w:r>
      <w:r>
        <w:rPr>
          <w:rFonts w:hint="eastAsia"/>
        </w:rPr>
        <w:t>答案</w:t>
      </w:r>
      <w:r>
        <w:t>后拍照上传。</w:t>
      </w:r>
    </w:p>
    <w:p w:rsidR="00313DC3" w:rsidRDefault="00624F15">
      <w:pPr>
        <w:pStyle w:val="a3"/>
        <w:widowControl/>
        <w:spacing w:beforeAutospacing="0" w:afterAutospacing="0"/>
        <w:ind w:firstLine="420"/>
      </w:pPr>
      <w:r>
        <w:rPr>
          <w:noProof/>
        </w:rPr>
        <w:lastRenderedPageBreak/>
        <w:drawing>
          <wp:inline distT="0" distB="0" distL="114300" distR="114300">
            <wp:extent cx="2262505" cy="4810760"/>
            <wp:effectExtent l="0" t="0" r="4445" b="8890"/>
            <wp:docPr id="58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46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2505" cy="481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</w:p>
    <w:p w:rsidR="00313DC3" w:rsidRDefault="00313DC3">
      <w:pPr>
        <w:pStyle w:val="a3"/>
        <w:widowControl/>
        <w:spacing w:beforeAutospacing="0" w:afterAutospacing="0"/>
        <w:ind w:firstLine="420"/>
      </w:pPr>
    </w:p>
    <w:p w:rsidR="00313DC3" w:rsidRDefault="00624F15">
      <w:pPr>
        <w:pStyle w:val="a3"/>
        <w:widowControl/>
        <w:spacing w:beforeAutospacing="0" w:afterAutospacing="0"/>
        <w:ind w:firstLine="420"/>
      </w:pPr>
      <w:r>
        <w:rPr>
          <w:rStyle w:val="a4"/>
          <w:color w:val="1170F3"/>
        </w:rPr>
        <w:t>6.</w:t>
      </w:r>
      <w:r>
        <w:rPr>
          <w:rStyle w:val="a4"/>
          <w:color w:val="1170F3"/>
        </w:rPr>
        <w:t>试题提交。</w:t>
      </w:r>
    </w:p>
    <w:p w:rsidR="00313DC3" w:rsidRDefault="00624F15">
      <w:pPr>
        <w:pStyle w:val="a3"/>
        <w:widowControl/>
        <w:spacing w:beforeAutospacing="0" w:afterAutospacing="0"/>
        <w:ind w:firstLine="420"/>
      </w:pPr>
      <w:r>
        <w:t>试卷作答完毕后，可点击</w:t>
      </w:r>
      <w:r>
        <w:t>“</w:t>
      </w:r>
      <w:r>
        <w:t>复查交卷</w:t>
      </w:r>
      <w:r>
        <w:t>”</w:t>
      </w:r>
      <w:r>
        <w:t>，会进入检查试卷答案的界面，若需修改，则在相应的题目后面点击</w:t>
      </w:r>
      <w:r>
        <w:t>“</w:t>
      </w:r>
      <w:r>
        <w:t>修改答案</w:t>
      </w:r>
      <w:r>
        <w:t>”</w:t>
      </w:r>
      <w:r>
        <w:t>，</w:t>
      </w:r>
      <w:r>
        <w:rPr>
          <w:rFonts w:hint="eastAsia"/>
        </w:rPr>
        <w:t>重新拍照上传；</w:t>
      </w:r>
      <w:r>
        <w:t>若无需修改，继续提交试卷，系统提示是否确定交卷，点击</w:t>
      </w:r>
      <w:r>
        <w:t>“</w:t>
      </w:r>
      <w:r>
        <w:t>确定</w:t>
      </w:r>
      <w:r>
        <w:t>”</w:t>
      </w:r>
      <w:r>
        <w:t>，考试结束。</w:t>
      </w:r>
    </w:p>
    <w:p w:rsidR="00313DC3" w:rsidRDefault="00624F15" w:rsidP="00E46B9F">
      <w:pPr>
        <w:widowControl/>
        <w:jc w:val="left"/>
      </w:pPr>
      <w:r>
        <w:rPr>
          <w:rFonts w:hint="eastAsia"/>
        </w:rPr>
        <w:t xml:space="preserve"> </w:t>
      </w:r>
      <w:r w:rsidR="00E46B9F">
        <w:rPr>
          <w:rFonts w:hint="eastAsia"/>
        </w:rPr>
        <w:t xml:space="preserve">  </w:t>
      </w:r>
      <w:r w:rsidR="00E46B9F">
        <w:rPr>
          <w:rFonts w:hint="eastAsia"/>
        </w:rPr>
        <w:t>注意事项：</w:t>
      </w:r>
      <w:r w:rsidR="00E46B9F" w:rsidRPr="00E46B9F">
        <w:rPr>
          <w:rFonts w:hint="eastAsia"/>
        </w:rPr>
        <w:t>请各位考生务必在考试</w:t>
      </w:r>
      <w:r w:rsidR="00E46B9F" w:rsidRPr="00E46B9F">
        <w:rPr>
          <w:rFonts w:hint="eastAsia"/>
          <w:color w:val="FF0000"/>
        </w:rPr>
        <w:t>规定时间内提交答案</w:t>
      </w:r>
    </w:p>
    <w:p w:rsidR="00313DC3" w:rsidRDefault="00624F15">
      <w:pPr>
        <w:widowControl/>
        <w:jc w:val="left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1749425" cy="3693795"/>
            <wp:effectExtent l="0" t="0" r="3175" b="9525"/>
            <wp:docPr id="66" name="图片 66" descr="微信图片_202005181711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微信图片_202005181711268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369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 w:rsidR="00313DC3" w:rsidRDefault="00624F15">
      <w:pPr>
        <w:pStyle w:val="a3"/>
        <w:widowControl/>
        <w:numPr>
          <w:ilvl w:val="0"/>
          <w:numId w:val="5"/>
        </w:numPr>
        <w:spacing w:beforeAutospacing="0" w:afterAutospacing="0"/>
        <w:ind w:firstLine="420"/>
        <w:rPr>
          <w:rStyle w:val="a4"/>
          <w:color w:val="1170F3"/>
        </w:rPr>
      </w:pPr>
      <w:r>
        <w:rPr>
          <w:rStyle w:val="a4"/>
          <w:color w:val="1170F3"/>
        </w:rPr>
        <w:t>考生离场。</w:t>
      </w:r>
    </w:p>
    <w:p w:rsidR="00313DC3" w:rsidRDefault="00624F15">
      <w:pPr>
        <w:pStyle w:val="a3"/>
        <w:widowControl/>
        <w:spacing w:beforeAutospacing="0" w:afterAutospacing="0"/>
        <w:ind w:left="420"/>
      </w:pPr>
      <w:r>
        <w:t>试卷提交成功后，系统提示如下：</w:t>
      </w:r>
    </w:p>
    <w:p w:rsidR="00313DC3" w:rsidRDefault="00624F15">
      <w:pPr>
        <w:widowControl/>
        <w:jc w:val="left"/>
      </w:pPr>
      <w:r>
        <w:rPr>
          <w:rFonts w:hint="eastAsia"/>
          <w:noProof/>
        </w:rPr>
        <w:drawing>
          <wp:inline distT="0" distB="0" distL="114300" distR="114300">
            <wp:extent cx="1315720" cy="2778125"/>
            <wp:effectExtent l="0" t="0" r="10160" b="10795"/>
            <wp:docPr id="67" name="图片 67" descr="微信图片_202005181711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微信图片_202005181711269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277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3DC3" w:rsidRDefault="00313DC3">
      <w:pPr>
        <w:widowControl/>
        <w:jc w:val="left"/>
      </w:pPr>
    </w:p>
    <w:p w:rsidR="00313DC3" w:rsidRDefault="00624F15">
      <w:pPr>
        <w:widowControl/>
        <w:numPr>
          <w:ilvl w:val="0"/>
          <w:numId w:val="6"/>
        </w:numPr>
        <w:jc w:val="left"/>
        <w:rPr>
          <w:rStyle w:val="a4"/>
          <w:color w:val="1170F3"/>
        </w:rPr>
      </w:pPr>
      <w:r>
        <w:rPr>
          <w:rStyle w:val="a4"/>
          <w:rFonts w:hint="eastAsia"/>
          <w:color w:val="1170F3"/>
        </w:rPr>
        <w:t>成绩查看</w:t>
      </w:r>
    </w:p>
    <w:p w:rsidR="00313DC3" w:rsidRDefault="00624F15" w:rsidP="00067C12">
      <w:pPr>
        <w:ind w:firstLineChars="150" w:firstLine="360"/>
      </w:pPr>
      <w:r>
        <w:rPr>
          <w:rFonts w:hint="eastAsia"/>
        </w:rPr>
        <w:t>合格名单将于</w:t>
      </w:r>
      <w:r>
        <w:rPr>
          <w:rFonts w:hint="eastAsia"/>
        </w:rPr>
        <w:t>7</w:t>
      </w:r>
      <w:r>
        <w:rPr>
          <w:rFonts w:hint="eastAsia"/>
        </w:rPr>
        <w:t>月初公布青岛理工大学继续教育学院官网，考生可自行下载查看。</w:t>
      </w:r>
      <w:r w:rsidR="00067C12">
        <w:rPr>
          <w:rFonts w:hint="eastAsia"/>
        </w:rPr>
        <w:t>网址：</w:t>
      </w:r>
      <w:r w:rsidR="00067C12" w:rsidRPr="00067C12">
        <w:t>http://chjxy.qut.edu.cn/wzsy.htm</w:t>
      </w:r>
    </w:p>
    <w:p w:rsidR="00313DC3" w:rsidRDefault="00313DC3"/>
    <w:sectPr w:rsidR="00313DC3" w:rsidSect="00313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F15" w:rsidRDefault="00624F15" w:rsidP="00067C12">
      <w:pPr>
        <w:spacing w:line="240" w:lineRule="auto"/>
      </w:pPr>
      <w:r>
        <w:separator/>
      </w:r>
    </w:p>
  </w:endnote>
  <w:endnote w:type="continuationSeparator" w:id="0">
    <w:p w:rsidR="00624F15" w:rsidRDefault="00624F15" w:rsidP="00067C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F15" w:rsidRDefault="00624F15" w:rsidP="00067C12">
      <w:pPr>
        <w:spacing w:line="240" w:lineRule="auto"/>
      </w:pPr>
      <w:r>
        <w:separator/>
      </w:r>
    </w:p>
  </w:footnote>
  <w:footnote w:type="continuationSeparator" w:id="0">
    <w:p w:rsidR="00624F15" w:rsidRDefault="00624F15" w:rsidP="00067C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E2482F"/>
    <w:multiLevelType w:val="singleLevel"/>
    <w:tmpl w:val="9BE2482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1DAD182"/>
    <w:multiLevelType w:val="singleLevel"/>
    <w:tmpl w:val="C1DAD182"/>
    <w:lvl w:ilvl="0">
      <w:start w:val="3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2B2AB3B9"/>
    <w:multiLevelType w:val="singleLevel"/>
    <w:tmpl w:val="2B2AB3B9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E0738A6"/>
    <w:multiLevelType w:val="singleLevel"/>
    <w:tmpl w:val="3E0738A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A19DB8D"/>
    <w:multiLevelType w:val="singleLevel"/>
    <w:tmpl w:val="5A19DB8D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B1FBA12"/>
    <w:multiLevelType w:val="singleLevel"/>
    <w:tmpl w:val="7B1FBA12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B396722"/>
    <w:rsid w:val="00067C12"/>
    <w:rsid w:val="00313DC3"/>
    <w:rsid w:val="003735B4"/>
    <w:rsid w:val="00624F15"/>
    <w:rsid w:val="00E46B9F"/>
    <w:rsid w:val="011853B6"/>
    <w:rsid w:val="02F91FBF"/>
    <w:rsid w:val="107724EF"/>
    <w:rsid w:val="1D05238B"/>
    <w:rsid w:val="1DC44898"/>
    <w:rsid w:val="2B713422"/>
    <w:rsid w:val="38214CC5"/>
    <w:rsid w:val="3B396722"/>
    <w:rsid w:val="48E53C51"/>
    <w:rsid w:val="4CCE3E15"/>
    <w:rsid w:val="4E680821"/>
    <w:rsid w:val="4F130469"/>
    <w:rsid w:val="504F1E85"/>
    <w:rsid w:val="548B6DEE"/>
    <w:rsid w:val="570F79EF"/>
    <w:rsid w:val="6FE46E7C"/>
    <w:rsid w:val="740E0BB3"/>
    <w:rsid w:val="7EDF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DC3"/>
    <w:pPr>
      <w:widowControl w:val="0"/>
      <w:spacing w:line="360" w:lineRule="auto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13DC3"/>
    <w:pPr>
      <w:spacing w:beforeAutospacing="1" w:afterAutospacing="1"/>
      <w:jc w:val="left"/>
    </w:pPr>
    <w:rPr>
      <w:rFonts w:cs="Times New Roman"/>
      <w:kern w:val="0"/>
    </w:rPr>
  </w:style>
  <w:style w:type="character" w:styleId="a4">
    <w:name w:val="Strong"/>
    <w:basedOn w:val="a0"/>
    <w:qFormat/>
    <w:rsid w:val="00313DC3"/>
    <w:rPr>
      <w:b/>
    </w:rPr>
  </w:style>
  <w:style w:type="paragraph" w:styleId="a5">
    <w:name w:val="header"/>
    <w:basedOn w:val="a"/>
    <w:link w:val="Char"/>
    <w:rsid w:val="00067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67C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67C1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67C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067C1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067C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2020-05-18T05:45:00Z</dcterms:created>
  <dcterms:modified xsi:type="dcterms:W3CDTF">2020-05-29T07:46:00Z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